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D19DBB" w14:textId="77777777" w:rsidR="003B626C" w:rsidRDefault="003B626C" w:rsidP="009321EA">
      <w:pPr>
        <w:tabs>
          <w:tab w:val="center" w:pos="4536"/>
          <w:tab w:val="right" w:pos="9072"/>
        </w:tabs>
        <w:spacing w:line="276" w:lineRule="auto"/>
        <w:jc w:val="center"/>
      </w:pPr>
      <w:r>
        <w:rPr>
          <w:rFonts w:ascii="Calibri" w:eastAsia="Calibri" w:hAnsi="Calibri" w:cs="Calibri"/>
          <w:b/>
          <w:bCs/>
          <w:sz w:val="20"/>
          <w:szCs w:val="20"/>
        </w:rPr>
        <w:t>COLLEGIUM WITELONA</w:t>
      </w:r>
    </w:p>
    <w:p w14:paraId="789CB4EB" w14:textId="77777777" w:rsidR="003B626C" w:rsidRDefault="003B626C" w:rsidP="003B626C">
      <w:pPr>
        <w:tabs>
          <w:tab w:val="center" w:pos="4536"/>
          <w:tab w:val="right" w:pos="9072"/>
        </w:tabs>
        <w:spacing w:line="276" w:lineRule="auto"/>
        <w:jc w:val="both"/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                                                                                 Uczelnia Państwowa</w:t>
      </w:r>
    </w:p>
    <w:p w14:paraId="2ED59F19" w14:textId="77777777" w:rsidR="003B626C" w:rsidRDefault="003B626C" w:rsidP="003B626C">
      <w:pPr>
        <w:tabs>
          <w:tab w:val="center" w:pos="4536"/>
          <w:tab w:val="right" w:pos="9072"/>
        </w:tabs>
        <w:spacing w:line="276" w:lineRule="auto"/>
        <w:jc w:val="both"/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                                                                        ul. Sejmowa 5A, 59-220 Legnica</w:t>
      </w:r>
    </w:p>
    <w:tbl>
      <w:tblPr>
        <w:tblW w:w="0" w:type="auto"/>
        <w:tblInd w:w="-4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30"/>
      </w:tblGrid>
      <w:tr w:rsidR="003B626C" w14:paraId="004EF514" w14:textId="77777777" w:rsidTr="00972761">
        <w:trPr>
          <w:trHeight w:val="1274"/>
        </w:trPr>
        <w:tc>
          <w:tcPr>
            <w:tcW w:w="10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54225" w14:textId="77777777" w:rsidR="003B626C" w:rsidRDefault="003B626C" w:rsidP="00972761">
            <w:pPr>
              <w:widowControl w:val="0"/>
              <w:spacing w:line="36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KARTA PRZEBIEGU PRAKTYKI ZAWODOWEJ</w:t>
            </w:r>
          </w:p>
          <w:p w14:paraId="00076AE6" w14:textId="77777777" w:rsidR="003B626C" w:rsidRDefault="003B626C" w:rsidP="00972761">
            <w:pPr>
              <w:widowControl w:val="0"/>
              <w:spacing w:line="276" w:lineRule="auto"/>
              <w:jc w:val="center"/>
            </w:pPr>
            <w:r>
              <w:rPr>
                <w:rFonts w:ascii="Calibri" w:eastAsia="Calibri" w:hAnsi="Calibri" w:cs="Calibri"/>
                <w:sz w:val="20"/>
                <w:szCs w:val="20"/>
              </w:rPr>
              <w:t>Kierunek: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Prawo</w:t>
            </w:r>
          </w:p>
          <w:p w14:paraId="379CAAC9" w14:textId="487131A6" w:rsidR="003B626C" w:rsidRDefault="004634CC" w:rsidP="00972761">
            <w:pPr>
              <w:widowControl w:val="0"/>
              <w:spacing w:line="360" w:lineRule="auto"/>
              <w:jc w:val="center"/>
            </w:pPr>
            <w:r w:rsidRPr="004634CC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eastAsia="en-US"/>
              </w:rPr>
              <w:t>jednolite magisterskie – stacjonarne</w:t>
            </w:r>
            <w:r w:rsidR="003B626C">
              <w:rPr>
                <w:rFonts w:ascii="Calibri" w:eastAsia="Calibri" w:hAnsi="Calibri" w:cs="Calibri"/>
                <w:sz w:val="20"/>
                <w:szCs w:val="20"/>
              </w:rPr>
              <w:t xml:space="preserve">, rok </w:t>
            </w:r>
            <w:r w:rsidR="003B626C">
              <w:rPr>
                <w:rFonts w:ascii="Calibri" w:eastAsia="Calibri" w:hAnsi="Calibri" w:cs="Calibri"/>
                <w:b/>
                <w:sz w:val="20"/>
                <w:szCs w:val="20"/>
              </w:rPr>
              <w:t>V</w:t>
            </w:r>
            <w:r w:rsidR="003B626C"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r w:rsidR="003B626C">
              <w:rPr>
                <w:rFonts w:ascii="Calibri" w:eastAsia="Calibri" w:hAnsi="Calibri" w:cs="Calibri"/>
                <w:bCs/>
                <w:sz w:val="20"/>
                <w:szCs w:val="20"/>
              </w:rPr>
              <w:t>semestr</w:t>
            </w:r>
            <w:r w:rsidR="003B626C">
              <w:rPr>
                <w:rFonts w:ascii="Calibri" w:eastAsia="Calibri" w:hAnsi="Calibri" w:cs="Calibri"/>
                <w:sz w:val="20"/>
                <w:szCs w:val="20"/>
              </w:rPr>
              <w:t>:</w:t>
            </w:r>
            <w:r w:rsidR="00257D5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IX</w:t>
            </w:r>
          </w:p>
          <w:p w14:paraId="1050A176" w14:textId="60B7EDA7" w:rsidR="003B626C" w:rsidRDefault="003B626C" w:rsidP="00972761">
            <w:pPr>
              <w:widowControl w:val="0"/>
              <w:spacing w:line="276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Liczba godzin praktyki zawodowej:  2</w:t>
            </w:r>
            <w:r w:rsidR="00E96B4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0</w:t>
            </w:r>
          </w:p>
        </w:tc>
      </w:tr>
    </w:tbl>
    <w:p w14:paraId="701C9F22" w14:textId="77777777" w:rsidR="003B626C" w:rsidRDefault="003B626C" w:rsidP="003B626C">
      <w:pPr>
        <w:keepNext/>
        <w:widowControl w:val="0"/>
        <w:spacing w:before="240"/>
        <w:jc w:val="both"/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Imię i nazwisko studenta: </w:t>
      </w:r>
      <w:r>
        <w:rPr>
          <w:rFonts w:ascii="Calibri" w:eastAsia="Calibri" w:hAnsi="Calibri" w:cs="Calibri"/>
          <w:sz w:val="20"/>
          <w:szCs w:val="20"/>
        </w:rPr>
        <w:t xml:space="preserve">...........................................................................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Nr albumu: </w:t>
      </w:r>
      <w:r>
        <w:rPr>
          <w:rFonts w:ascii="Calibri" w:eastAsia="Calibri" w:hAnsi="Calibri" w:cs="Calibri"/>
          <w:sz w:val="20"/>
          <w:szCs w:val="20"/>
        </w:rPr>
        <w:t>………………………………………</w:t>
      </w:r>
    </w:p>
    <w:p w14:paraId="1511D544" w14:textId="77777777" w:rsidR="003B626C" w:rsidRDefault="003B626C" w:rsidP="003B626C">
      <w:pPr>
        <w:tabs>
          <w:tab w:val="left" w:pos="708"/>
          <w:tab w:val="left" w:pos="1774"/>
        </w:tabs>
        <w:spacing w:before="240"/>
        <w:jc w:val="both"/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Nazwa i adres zakładu pracy: </w:t>
      </w:r>
      <w:r>
        <w:rPr>
          <w:rFonts w:ascii="Calibri" w:eastAsia="Calibri" w:hAnsi="Calibri" w:cs="Calibri"/>
          <w:bCs/>
          <w:sz w:val="20"/>
          <w:szCs w:val="20"/>
        </w:rPr>
        <w:t>…………………………………………………………………………………………………………………………..…</w:t>
      </w:r>
    </w:p>
    <w:p w14:paraId="77F3CD96" w14:textId="00080125" w:rsidR="003B626C" w:rsidRDefault="003B626C" w:rsidP="006F0652">
      <w:pPr>
        <w:tabs>
          <w:tab w:val="left" w:pos="708"/>
          <w:tab w:val="left" w:pos="1774"/>
        </w:tabs>
        <w:spacing w:before="120"/>
        <w:jc w:val="both"/>
      </w:pPr>
      <w:r>
        <w:rPr>
          <w:rFonts w:ascii="Calibri" w:eastAsia="Calibri" w:hAnsi="Calibri" w:cs="Calibri"/>
          <w:bCs/>
          <w:sz w:val="20"/>
          <w:szCs w:val="20"/>
        </w:rPr>
        <w:t>………………………………………………………………………………………………………………………………………………,…………………………</w:t>
      </w:r>
      <w:r w:rsidR="006F0652">
        <w:rPr>
          <w:rFonts w:ascii="Calibri" w:eastAsia="Calibri" w:hAnsi="Calibri" w:cs="Calibri"/>
          <w:bCs/>
          <w:sz w:val="20"/>
          <w:szCs w:val="20"/>
        </w:rPr>
        <w:t>.</w:t>
      </w:r>
      <w:r>
        <w:rPr>
          <w:rFonts w:ascii="Calibri" w:eastAsia="Calibri" w:hAnsi="Calibri" w:cs="Calibri"/>
          <w:bCs/>
          <w:sz w:val="20"/>
          <w:szCs w:val="20"/>
        </w:rPr>
        <w:t>..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Termin realizacji praktyki zawodowej: </w:t>
      </w:r>
      <w:r>
        <w:rPr>
          <w:rFonts w:ascii="Calibri" w:eastAsia="Calibri" w:hAnsi="Calibri" w:cs="Calibri"/>
          <w:sz w:val="20"/>
          <w:szCs w:val="20"/>
        </w:rPr>
        <w:t>…………………………………………………</w:t>
      </w:r>
      <w:r w:rsidR="006F0652">
        <w:rPr>
          <w:rFonts w:ascii="Calibri" w:eastAsia="Calibri" w:hAnsi="Calibri" w:cs="Calibri"/>
          <w:sz w:val="20"/>
          <w:szCs w:val="20"/>
        </w:rPr>
        <w:t>……………………………………………………………</w:t>
      </w:r>
      <w:r>
        <w:rPr>
          <w:rFonts w:ascii="Calibri" w:eastAsia="Calibri" w:hAnsi="Calibri" w:cs="Calibri"/>
          <w:sz w:val="20"/>
          <w:szCs w:val="20"/>
        </w:rPr>
        <w:t>.</w:t>
      </w:r>
    </w:p>
    <w:tbl>
      <w:tblPr>
        <w:tblW w:w="0" w:type="auto"/>
        <w:tblInd w:w="-4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8"/>
        <w:gridCol w:w="1581"/>
      </w:tblGrid>
      <w:tr w:rsidR="003B626C" w14:paraId="164AA6FA" w14:textId="77777777" w:rsidTr="00972761">
        <w:trPr>
          <w:trHeight w:val="340"/>
        </w:trPr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2F93D" w14:textId="77777777" w:rsidR="003B626C" w:rsidRDefault="003B626C" w:rsidP="00972761">
            <w:pPr>
              <w:widowControl w:val="0"/>
              <w:spacing w:line="276" w:lineRule="auto"/>
              <w:ind w:left="214" w:firstLine="497"/>
              <w:jc w:val="center"/>
            </w:pPr>
            <w:r>
              <w:rPr>
                <w:rFonts w:ascii="Calibri" w:eastAsia="Calibri" w:hAnsi="Calibri" w:cs="Calibri"/>
                <w:b/>
              </w:rPr>
              <w:t>Potwierdzenie uzyskanych efektów uczenia się: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07BD7" w14:textId="77777777" w:rsidR="003B626C" w:rsidRDefault="003B626C" w:rsidP="00972761">
            <w:pPr>
              <w:widowControl w:val="0"/>
              <w:spacing w:line="276" w:lineRule="auto"/>
              <w:jc w:val="center"/>
            </w:pPr>
            <w:r>
              <w:rPr>
                <w:rFonts w:ascii="Calibri" w:eastAsia="Calibri" w:hAnsi="Calibri" w:cs="Calibri"/>
                <w:b/>
              </w:rPr>
              <w:t>Ocena</w:t>
            </w:r>
          </w:p>
          <w:p w14:paraId="025BC96A" w14:textId="77777777" w:rsidR="003B626C" w:rsidRDefault="003B626C" w:rsidP="00972761">
            <w:pPr>
              <w:widowControl w:val="0"/>
              <w:spacing w:line="276" w:lineRule="auto"/>
              <w:jc w:val="center"/>
            </w:pPr>
            <w:r>
              <w:rPr>
                <w:rFonts w:ascii="Calibri" w:eastAsia="Calibri" w:hAnsi="Calibri" w:cs="Calibri"/>
                <w:b/>
              </w:rPr>
              <w:t>(od 5 do 2)</w:t>
            </w:r>
          </w:p>
        </w:tc>
      </w:tr>
      <w:tr w:rsidR="003B626C" w14:paraId="2F8FBB43" w14:textId="77777777" w:rsidTr="00972761">
        <w:trPr>
          <w:trHeight w:val="340"/>
        </w:trPr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47287" w14:textId="56A27AF1" w:rsidR="003B626C" w:rsidRDefault="003B626C" w:rsidP="00972761">
            <w:pPr>
              <w:widowControl w:val="0"/>
              <w:spacing w:line="276" w:lineRule="auto"/>
            </w:pPr>
            <w:r w:rsidRPr="006F0652">
              <w:rPr>
                <w:rFonts w:asciiTheme="minorHAnsi" w:eastAsia="Calibri" w:hAnsiTheme="minorHAnsi" w:cstheme="minorHAnsi"/>
                <w:b/>
              </w:rPr>
              <w:t>WIEDZA</w:t>
            </w:r>
            <w:r w:rsidRPr="006F0652">
              <w:rPr>
                <w:rFonts w:asciiTheme="minorHAnsi" w:hAnsiTheme="minorHAnsi" w:cstheme="minorHAnsi"/>
                <w:sz w:val="20"/>
                <w:szCs w:val="20"/>
              </w:rPr>
              <w:t xml:space="preserve">:                                                            </w:t>
            </w:r>
            <w:r w:rsidR="0061253E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bookmarkStart w:id="0" w:name="_GoBack"/>
            <w:bookmarkEnd w:id="0"/>
            <w:r w:rsidRPr="00096FAD">
              <w:rPr>
                <w:rFonts w:asciiTheme="minorHAnsi" w:hAnsiTheme="minorHAnsi" w:cstheme="minorHAnsi"/>
                <w:sz w:val="22"/>
                <w:szCs w:val="22"/>
              </w:rPr>
              <w:t>Student: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DA8E3E" w14:textId="77777777" w:rsidR="003B626C" w:rsidRDefault="003B626C" w:rsidP="00972761">
            <w:pPr>
              <w:widowControl w:val="0"/>
              <w:snapToGrid w:val="0"/>
              <w:spacing w:line="276" w:lineRule="auto"/>
              <w:rPr>
                <w:sz w:val="20"/>
                <w:szCs w:val="20"/>
              </w:rPr>
            </w:pPr>
          </w:p>
        </w:tc>
      </w:tr>
      <w:tr w:rsidR="003B626C" w14:paraId="2BCF49DA" w14:textId="77777777" w:rsidTr="00972761">
        <w:trPr>
          <w:trHeight w:val="461"/>
        </w:trPr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FD1E8" w14:textId="023EFC76" w:rsidR="003B626C" w:rsidRPr="00096FAD" w:rsidRDefault="00257D52" w:rsidP="00972761">
            <w:pPr>
              <w:widowControl w:val="0"/>
              <w:spacing w:after="200"/>
              <w:contextualSpacing/>
              <w:jc w:val="both"/>
              <w:rPr>
                <w:sz w:val="22"/>
                <w:szCs w:val="22"/>
              </w:rPr>
            </w:pPr>
            <w:r w:rsidRPr="00096FA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1) </w:t>
            </w:r>
            <w:r w:rsidR="00096FAD" w:rsidRPr="00096FA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ma </w:t>
            </w:r>
            <w:r w:rsidRPr="00096FA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pogłębioną wiedzę o roli człowieka jako twórcy kultury prawnej, zasadach i wymogach zachowania się w sądach, jednostkach organizacyjnych administracji publicznej, w innych jednostkach, zna ich strukturę organizacyjną.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47F95" w14:textId="77777777" w:rsidR="003B626C" w:rsidRDefault="003B626C" w:rsidP="00972761">
            <w:pPr>
              <w:widowControl w:val="0"/>
              <w:snapToGrid w:val="0"/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B626C" w14:paraId="4B91CD2E" w14:textId="77777777" w:rsidTr="00972761">
        <w:trPr>
          <w:trHeight w:val="408"/>
        </w:trPr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0F80D" w14:textId="14558991" w:rsidR="003B626C" w:rsidRPr="00096FAD" w:rsidRDefault="00257D52" w:rsidP="00257D52">
            <w:pPr>
              <w:pStyle w:val="Standard"/>
              <w:widowControl w:val="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096FA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2) zna wymogi i terminy procedury sądowej, administracyjnej, egzekucyjnej, postępowania przed sądami polubownymi oraz konsekwencje ich niedochowania.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8EBFB" w14:textId="77777777" w:rsidR="003B626C" w:rsidRDefault="003B626C" w:rsidP="00972761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626C" w14:paraId="690021CA" w14:textId="77777777" w:rsidTr="00972761">
        <w:trPr>
          <w:trHeight w:val="340"/>
        </w:trPr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9451D" w14:textId="1346246E" w:rsidR="003B626C" w:rsidRPr="006F0652" w:rsidRDefault="003B626C" w:rsidP="00972761">
            <w:pPr>
              <w:widowControl w:val="0"/>
              <w:jc w:val="both"/>
              <w:rPr>
                <w:rFonts w:ascii="Calibri" w:hAnsi="Calibri" w:cs="Calibri"/>
              </w:rPr>
            </w:pPr>
            <w:r w:rsidRPr="006F0652">
              <w:rPr>
                <w:rFonts w:ascii="Calibri" w:eastAsia="Calibri" w:hAnsi="Calibri" w:cs="Calibri"/>
                <w:b/>
              </w:rPr>
              <w:t>UMIEJĘTNOŚCI</w:t>
            </w:r>
            <w:r w:rsidRPr="006F0652">
              <w:rPr>
                <w:rFonts w:ascii="Calibri" w:hAnsi="Calibri" w:cs="Calibri"/>
                <w:sz w:val="22"/>
                <w:szCs w:val="22"/>
              </w:rPr>
              <w:t xml:space="preserve">:                      </w:t>
            </w:r>
            <w:r w:rsidR="0061253E">
              <w:rPr>
                <w:rFonts w:ascii="Calibri" w:hAnsi="Calibri" w:cs="Calibri"/>
                <w:sz w:val="22"/>
                <w:szCs w:val="22"/>
              </w:rPr>
              <w:t xml:space="preserve">                      </w:t>
            </w:r>
            <w:r w:rsidRPr="006F0652">
              <w:rPr>
                <w:rFonts w:ascii="Calibri" w:hAnsi="Calibri" w:cs="Calibri"/>
                <w:sz w:val="22"/>
                <w:szCs w:val="22"/>
              </w:rPr>
              <w:t>Student: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5D367C" w14:textId="77777777" w:rsidR="003B626C" w:rsidRDefault="003B626C" w:rsidP="00972761">
            <w:pPr>
              <w:widowControl w:val="0"/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3B626C" w14:paraId="48833C9B" w14:textId="77777777" w:rsidTr="00972761">
        <w:trPr>
          <w:trHeight w:val="379"/>
        </w:trPr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D2E0E" w14:textId="1B287681" w:rsidR="003B626C" w:rsidRPr="00096FAD" w:rsidRDefault="00257D52" w:rsidP="00972761">
            <w:pPr>
              <w:widowControl w:val="0"/>
              <w:spacing w:after="200"/>
              <w:contextualSpacing/>
              <w:jc w:val="both"/>
              <w:rPr>
                <w:sz w:val="22"/>
                <w:szCs w:val="22"/>
              </w:rPr>
            </w:pPr>
            <w:r w:rsidRPr="00096FA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1) potrafi przygotować projekt umowy, ugody, opinii prawnej w sprawach klientów, kontrahentów kancelarii/instytucji/spółki.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CA99A" w14:textId="77777777" w:rsidR="003B626C" w:rsidRDefault="003B626C" w:rsidP="00972761">
            <w:pPr>
              <w:widowControl w:val="0"/>
              <w:snapToGrid w:val="0"/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B626C" w14:paraId="15839E72" w14:textId="77777777" w:rsidTr="00972761">
        <w:trPr>
          <w:trHeight w:val="570"/>
        </w:trPr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B820D" w14:textId="04AC43E5" w:rsidR="003B626C" w:rsidRPr="00096FAD" w:rsidRDefault="00257D52" w:rsidP="00257D52">
            <w:pPr>
              <w:pStyle w:val="Standard"/>
              <w:widowControl w:val="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096FA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2) potrafi udzielić pomocy klientom/kontrahentom w formułowaniu pism procesowych, wypełnianiu formularzy urzędowych dotyczących np. zwolnienia od kosztów sądowych, wniosków do KRS, zwolnienia hipoteki, ustanowienia pełnomocnika itp.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92595" w14:textId="77777777" w:rsidR="003B626C" w:rsidRDefault="003B626C" w:rsidP="00972761">
            <w:pPr>
              <w:widowControl w:val="0"/>
              <w:snapToGrid w:val="0"/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B626C" w14:paraId="2542E52D" w14:textId="77777777" w:rsidTr="00972761">
        <w:trPr>
          <w:trHeight w:val="570"/>
        </w:trPr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242AB" w14:textId="40AC1FDC" w:rsidR="003B626C" w:rsidRPr="00096FAD" w:rsidRDefault="00257D52" w:rsidP="00257D52">
            <w:pPr>
              <w:pStyle w:val="Standard"/>
              <w:widowControl w:val="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096FA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3) potrafi samodzielnie ocenić i zinterpretować problem prawny na podstawie akt sprawy, udzielić odpowiedzi na pytania  klientów/kontrahentów o stanie prowadzonego postępowania, możliwych rozstrzygnięciach  itp.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4905B" w14:textId="77777777" w:rsidR="003B626C" w:rsidRDefault="003B626C" w:rsidP="00972761">
            <w:pPr>
              <w:widowControl w:val="0"/>
              <w:snapToGrid w:val="0"/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B626C" w14:paraId="16B66DCB" w14:textId="77777777" w:rsidTr="00972761">
        <w:trPr>
          <w:trHeight w:val="340"/>
        </w:trPr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EBB54" w14:textId="77777777" w:rsidR="003B626C" w:rsidRPr="006F0652" w:rsidRDefault="003B626C" w:rsidP="00972761">
            <w:pPr>
              <w:widowControl w:val="0"/>
              <w:jc w:val="both"/>
              <w:rPr>
                <w:rFonts w:ascii="Calibri" w:hAnsi="Calibri" w:cs="Calibri"/>
              </w:rPr>
            </w:pPr>
            <w:r w:rsidRPr="006F0652">
              <w:rPr>
                <w:rFonts w:ascii="Calibri" w:eastAsia="Calibri" w:hAnsi="Calibri" w:cs="Calibri"/>
                <w:b/>
              </w:rPr>
              <w:t>KOMPETENCJE SPOŁECZNE</w:t>
            </w:r>
            <w:r w:rsidRPr="006F0652">
              <w:rPr>
                <w:rFonts w:ascii="Calibri" w:hAnsi="Calibri" w:cs="Calibri"/>
                <w:sz w:val="20"/>
                <w:szCs w:val="20"/>
              </w:rPr>
              <w:t xml:space="preserve">:                     </w:t>
            </w:r>
            <w:r w:rsidRPr="006F0652">
              <w:rPr>
                <w:rFonts w:ascii="Calibri" w:hAnsi="Calibri" w:cs="Calibri"/>
                <w:sz w:val="22"/>
                <w:szCs w:val="22"/>
              </w:rPr>
              <w:t>Student: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454009" w14:textId="77777777" w:rsidR="003B626C" w:rsidRDefault="003B626C" w:rsidP="00972761">
            <w:pPr>
              <w:widowControl w:val="0"/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3B626C" w14:paraId="17951CE7" w14:textId="77777777" w:rsidTr="00972761">
        <w:trPr>
          <w:trHeight w:val="458"/>
        </w:trPr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EB406" w14:textId="553DC95F" w:rsidR="003B626C" w:rsidRPr="00096FAD" w:rsidRDefault="00257D52" w:rsidP="00257D52">
            <w:pPr>
              <w:pStyle w:val="Standard"/>
              <w:widowControl w:val="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096FA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1) jest gotów do odpowiedzialnego pełnienia ról zawodowych w sferze prawa i przyjęcia odpowiedzialności osobistej i etycznej za podejmowane samodzielnie decyzje, ma świadomość społecznego znaczenia podejmowanych przez prawnika decyzji.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D3B9F" w14:textId="77777777" w:rsidR="003B626C" w:rsidRDefault="003B626C" w:rsidP="00972761">
            <w:pPr>
              <w:widowControl w:val="0"/>
              <w:snapToGrid w:val="0"/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B626C" w14:paraId="228E5B6C" w14:textId="77777777" w:rsidTr="00972761">
        <w:trPr>
          <w:trHeight w:val="528"/>
        </w:trPr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29119" w14:textId="7CEEC86A" w:rsidR="003B626C" w:rsidRPr="00096FAD" w:rsidRDefault="00257D52" w:rsidP="00972761">
            <w:pPr>
              <w:widowControl w:val="0"/>
              <w:jc w:val="both"/>
              <w:rPr>
                <w:sz w:val="22"/>
                <w:szCs w:val="22"/>
              </w:rPr>
            </w:pPr>
            <w:r w:rsidRPr="00096FA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2) jest gotów do rozwiązywania dylematów związanych z wykonywaniem zawodu prawniczego lub pracownika instytucji odpowiedzialnego za stosowanie i wykonywanie prawa.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55B5B" w14:textId="77777777" w:rsidR="003B626C" w:rsidRDefault="003B626C" w:rsidP="00972761">
            <w:pPr>
              <w:widowControl w:val="0"/>
              <w:snapToGrid w:val="0"/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B626C" w14:paraId="24676C34" w14:textId="77777777" w:rsidTr="00972761">
        <w:trPr>
          <w:trHeight w:val="442"/>
        </w:trPr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5FBE7" w14:textId="77777777" w:rsidR="003B626C" w:rsidRPr="006F0652" w:rsidRDefault="003B626C" w:rsidP="00972761">
            <w:pPr>
              <w:widowControl w:val="0"/>
              <w:spacing w:line="276" w:lineRule="auto"/>
              <w:rPr>
                <w:sz w:val="22"/>
                <w:szCs w:val="22"/>
              </w:rPr>
            </w:pPr>
            <w:r w:rsidRPr="006F0652">
              <w:rPr>
                <w:rFonts w:ascii="Calibri" w:eastAsia="Calibri" w:hAnsi="Calibri" w:cs="Calibri"/>
                <w:b/>
                <w:sz w:val="22"/>
                <w:szCs w:val="22"/>
              </w:rPr>
              <w:t>Ocena końcowa (średnia ocen za efekty) *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DAA34" w14:textId="77777777" w:rsidR="003B626C" w:rsidRDefault="003B626C" w:rsidP="00972761">
            <w:pPr>
              <w:widowControl w:val="0"/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14:paraId="7AE98F74" w14:textId="77777777" w:rsidR="00EC4EAC" w:rsidRDefault="003B626C" w:rsidP="00EC4EAC">
      <w:pPr>
        <w:widowControl w:val="0"/>
        <w:ind w:left="-567"/>
        <w:jc w:val="both"/>
      </w:pPr>
      <w:r>
        <w:rPr>
          <w:rFonts w:ascii="Calibri" w:eastAsia="Calibri" w:hAnsi="Calibri" w:cs="Calibri"/>
          <w:sz w:val="16"/>
          <w:szCs w:val="16"/>
        </w:rPr>
        <w:t xml:space="preserve">*Liczymy średnią tylko wówczas, gdy student otrzyma pozytywne oceny z zakładanych efektów we wszystkich kategoriach. W przypadku </w:t>
      </w:r>
      <w:r>
        <w:br/>
      </w:r>
      <w:r>
        <w:rPr>
          <w:rFonts w:ascii="Calibri" w:eastAsia="Calibri" w:hAnsi="Calibri" w:cs="Calibri"/>
          <w:sz w:val="16"/>
          <w:szCs w:val="16"/>
        </w:rPr>
        <w:t>otrzymania oceny niedostatecznej z zakładanych efektów w kategorii wiedza lub/i umiejętności lub/i kompetencje społeczne student nie zalicza praktyki.</w:t>
      </w:r>
    </w:p>
    <w:p w14:paraId="175C3176" w14:textId="77777777" w:rsidR="00EC4EAC" w:rsidRDefault="00EC4EAC" w:rsidP="00EC4EAC">
      <w:pPr>
        <w:widowControl w:val="0"/>
        <w:ind w:left="-567"/>
        <w:jc w:val="both"/>
      </w:pPr>
    </w:p>
    <w:p w14:paraId="007576B8" w14:textId="6D314CCC" w:rsidR="003B626C" w:rsidRDefault="003B626C" w:rsidP="00EC4EAC">
      <w:pPr>
        <w:widowControl w:val="0"/>
        <w:ind w:left="-567"/>
        <w:jc w:val="both"/>
      </w:pPr>
      <w:r>
        <w:rPr>
          <w:rFonts w:ascii="Calibri" w:hAnsi="Calibri" w:cs="Calibri"/>
          <w:b/>
          <w:bCs/>
          <w:sz w:val="20"/>
          <w:szCs w:val="20"/>
        </w:rPr>
        <w:t>Ocena ogólna z praktyki zawodowej wystawiona przez zakładowego opiekuna praktyk</w:t>
      </w:r>
      <w:r>
        <w:rPr>
          <w:rFonts w:ascii="Calibri" w:hAnsi="Calibri" w:cs="Calibri"/>
          <w:b/>
          <w:sz w:val="20"/>
          <w:szCs w:val="20"/>
        </w:rPr>
        <w:t>:</w:t>
      </w:r>
      <w:r>
        <w:rPr>
          <w:rFonts w:ascii="Calibri" w:hAnsi="Calibri" w:cs="Calibri"/>
          <w:sz w:val="16"/>
          <w:szCs w:val="16"/>
        </w:rPr>
        <w:t xml:space="preserve"> ……………………………………………………….</w:t>
      </w:r>
    </w:p>
    <w:p w14:paraId="3558340E" w14:textId="77777777" w:rsidR="003B626C" w:rsidRDefault="003B626C" w:rsidP="003B626C">
      <w:pPr>
        <w:spacing w:before="120" w:line="276" w:lineRule="auto"/>
        <w:ind w:hanging="567"/>
      </w:pPr>
      <w:r>
        <w:rPr>
          <w:rFonts w:ascii="Calibri" w:eastAsia="Calibri" w:hAnsi="Calibri" w:cs="Calibri"/>
          <w:sz w:val="20"/>
          <w:szCs w:val="20"/>
        </w:rPr>
        <w:t xml:space="preserve">             </w:t>
      </w:r>
      <w:r>
        <w:rPr>
          <w:rFonts w:ascii="Calibri" w:hAnsi="Calibri" w:cs="Calibri"/>
          <w:sz w:val="20"/>
          <w:szCs w:val="20"/>
        </w:rPr>
        <w:t>Skala ocen: 5 (bdb.); 4,5 (</w:t>
      </w:r>
      <w:proofErr w:type="spellStart"/>
      <w:r>
        <w:rPr>
          <w:rFonts w:ascii="Calibri" w:hAnsi="Calibri" w:cs="Calibri"/>
          <w:sz w:val="20"/>
          <w:szCs w:val="20"/>
        </w:rPr>
        <w:t>db</w:t>
      </w:r>
      <w:proofErr w:type="spellEnd"/>
      <w:r>
        <w:rPr>
          <w:rFonts w:ascii="Calibri" w:hAnsi="Calibri" w:cs="Calibri"/>
          <w:sz w:val="20"/>
          <w:szCs w:val="20"/>
        </w:rPr>
        <w:t xml:space="preserve"> plus); 4 (</w:t>
      </w:r>
      <w:proofErr w:type="spellStart"/>
      <w:r>
        <w:rPr>
          <w:rFonts w:ascii="Calibri" w:hAnsi="Calibri" w:cs="Calibri"/>
          <w:sz w:val="20"/>
          <w:szCs w:val="20"/>
        </w:rPr>
        <w:t>db</w:t>
      </w:r>
      <w:proofErr w:type="spellEnd"/>
      <w:r>
        <w:rPr>
          <w:rFonts w:ascii="Calibri" w:hAnsi="Calibri" w:cs="Calibri"/>
          <w:sz w:val="20"/>
          <w:szCs w:val="20"/>
        </w:rPr>
        <w:t>); 3.5 (</w:t>
      </w:r>
      <w:proofErr w:type="spellStart"/>
      <w:r>
        <w:rPr>
          <w:rFonts w:ascii="Calibri" w:hAnsi="Calibri" w:cs="Calibri"/>
          <w:sz w:val="20"/>
          <w:szCs w:val="20"/>
        </w:rPr>
        <w:t>dst</w:t>
      </w:r>
      <w:proofErr w:type="spellEnd"/>
      <w:r>
        <w:rPr>
          <w:rFonts w:ascii="Calibri" w:hAnsi="Calibri" w:cs="Calibri"/>
          <w:sz w:val="20"/>
          <w:szCs w:val="20"/>
        </w:rPr>
        <w:t xml:space="preserve"> plus); 3 (</w:t>
      </w:r>
      <w:proofErr w:type="spellStart"/>
      <w:r>
        <w:rPr>
          <w:rFonts w:ascii="Calibri" w:hAnsi="Calibri" w:cs="Calibri"/>
          <w:sz w:val="20"/>
          <w:szCs w:val="20"/>
        </w:rPr>
        <w:t>dst</w:t>
      </w:r>
      <w:proofErr w:type="spellEnd"/>
      <w:r>
        <w:rPr>
          <w:rFonts w:ascii="Calibri" w:hAnsi="Calibri" w:cs="Calibri"/>
          <w:sz w:val="20"/>
          <w:szCs w:val="20"/>
        </w:rPr>
        <w:t>); 2 (</w:t>
      </w:r>
      <w:proofErr w:type="spellStart"/>
      <w:r>
        <w:rPr>
          <w:rFonts w:ascii="Calibri" w:hAnsi="Calibri" w:cs="Calibri"/>
          <w:sz w:val="20"/>
          <w:szCs w:val="20"/>
        </w:rPr>
        <w:t>ndst</w:t>
      </w:r>
      <w:proofErr w:type="spellEnd"/>
      <w:r>
        <w:rPr>
          <w:rFonts w:ascii="Calibri" w:hAnsi="Calibri" w:cs="Calibri"/>
          <w:sz w:val="20"/>
          <w:szCs w:val="20"/>
        </w:rPr>
        <w:t>).</w:t>
      </w:r>
    </w:p>
    <w:p w14:paraId="13D1D44F" w14:textId="77777777" w:rsidR="003B626C" w:rsidRDefault="003B626C" w:rsidP="003B626C">
      <w:pPr>
        <w:rPr>
          <w:rFonts w:ascii="Calibri" w:hAnsi="Calibri" w:cs="Calibri"/>
          <w:sz w:val="16"/>
          <w:szCs w:val="16"/>
        </w:rPr>
      </w:pPr>
    </w:p>
    <w:p w14:paraId="73CA83CB" w14:textId="77777777" w:rsidR="003B626C" w:rsidRDefault="003B626C" w:rsidP="003B626C">
      <w:pPr>
        <w:ind w:left="2832" w:hanging="35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</w:t>
      </w:r>
    </w:p>
    <w:p w14:paraId="54E7F3C9" w14:textId="77777777" w:rsidR="00EC4EAC" w:rsidRDefault="00EC4EAC" w:rsidP="003B626C">
      <w:pPr>
        <w:ind w:left="2832" w:hanging="2832"/>
        <w:rPr>
          <w:rFonts w:ascii="Calibri" w:eastAsia="Calibri" w:hAnsi="Calibri" w:cs="Calibri"/>
        </w:rPr>
      </w:pPr>
    </w:p>
    <w:p w14:paraId="3B2F07EF" w14:textId="33E43592" w:rsidR="003B626C" w:rsidRDefault="003B626C" w:rsidP="003B626C">
      <w:pPr>
        <w:ind w:left="2832" w:hanging="2832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hAnsi="Calibri" w:cs="Calibri"/>
        </w:rPr>
        <w:t>……………………..                                                                                          …………………………………………</w:t>
      </w:r>
    </w:p>
    <w:p w14:paraId="2BB087B3" w14:textId="7883DB03" w:rsidR="00257D52" w:rsidRPr="006F0652" w:rsidRDefault="003B626C" w:rsidP="006F0652">
      <w:pPr>
        <w:ind w:left="2832" w:hanging="3540"/>
      </w:pPr>
      <w:r>
        <w:rPr>
          <w:rFonts w:ascii="Calibri" w:eastAsia="Calibri" w:hAnsi="Calibri" w:cs="Calibri"/>
          <w:sz w:val="16"/>
          <w:szCs w:val="16"/>
        </w:rPr>
        <w:t xml:space="preserve">                                     </w:t>
      </w:r>
      <w:r>
        <w:rPr>
          <w:rFonts w:ascii="Calibri" w:hAnsi="Calibri" w:cs="Calibri"/>
          <w:sz w:val="16"/>
          <w:szCs w:val="16"/>
        </w:rPr>
        <w:t>Data                                                              Pieczątka zakładu pracy                                                   Podpis zakładowego opiekuna praktyk</w:t>
      </w:r>
    </w:p>
    <w:p w14:paraId="355C1D38" w14:textId="77777777" w:rsidR="00257D52" w:rsidRDefault="00257D52" w:rsidP="00257D52">
      <w:pPr>
        <w:tabs>
          <w:tab w:val="center" w:pos="4536"/>
          <w:tab w:val="right" w:pos="9072"/>
        </w:tabs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</w:p>
    <w:p w14:paraId="70A638F6" w14:textId="77777777" w:rsidR="00EC4EAC" w:rsidRDefault="00EC4EAC" w:rsidP="00257D52">
      <w:pPr>
        <w:tabs>
          <w:tab w:val="center" w:pos="4536"/>
          <w:tab w:val="right" w:pos="9072"/>
        </w:tabs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</w:p>
    <w:p w14:paraId="1A843655" w14:textId="46E23F61" w:rsidR="00492A64" w:rsidRPr="005B56A7" w:rsidRDefault="00492A64" w:rsidP="00257D52">
      <w:pPr>
        <w:tabs>
          <w:tab w:val="center" w:pos="4536"/>
          <w:tab w:val="right" w:pos="9072"/>
        </w:tabs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5B56A7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COLLEGIUM WITELONA UCZELNIA PAŃSTWOWA</w:t>
      </w:r>
    </w:p>
    <w:p w14:paraId="5D252CC6" w14:textId="77777777" w:rsidR="00492A64" w:rsidRPr="005B56A7" w:rsidRDefault="00492A64" w:rsidP="00492A64">
      <w:pPr>
        <w:tabs>
          <w:tab w:val="center" w:pos="4536"/>
          <w:tab w:val="right" w:pos="9072"/>
        </w:tabs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5B56A7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ul. Sejmowa 5A, 59-220 Legnica</w:t>
      </w:r>
    </w:p>
    <w:p w14:paraId="76339639" w14:textId="77777777" w:rsidR="00492A64" w:rsidRPr="005B56A7" w:rsidRDefault="00492A64" w:rsidP="00492A64">
      <w:pPr>
        <w:keepNext/>
        <w:keepLines/>
        <w:spacing w:before="200"/>
        <w:outlineLvl w:val="4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3416F0EF" w14:textId="77777777" w:rsidR="00492A64" w:rsidRPr="005B56A7" w:rsidRDefault="00492A64" w:rsidP="00492A64">
      <w:pPr>
        <w:rPr>
          <w:rFonts w:asciiTheme="minorHAnsi" w:hAnsiTheme="minorHAnsi" w:cstheme="minorHAnsi"/>
          <w:sz w:val="22"/>
          <w:szCs w:val="22"/>
          <w:lang w:eastAsia="pl-PL"/>
        </w:rPr>
      </w:pPr>
    </w:p>
    <w:p w14:paraId="6F25CDC6" w14:textId="781CC3C6" w:rsidR="00492A64" w:rsidRPr="005B56A7" w:rsidRDefault="00492A64" w:rsidP="00492A64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5B56A7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WERYFIKACJA ZAKŁADANYCH EFEKTÓW </w:t>
      </w:r>
      <w:r w:rsidR="007E0C32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KSZTAŁCENIA</w:t>
      </w:r>
    </w:p>
    <w:p w14:paraId="185413AD" w14:textId="4421A039" w:rsidR="00492A64" w:rsidRPr="005B56A7" w:rsidRDefault="00492A64" w:rsidP="00492A64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5B56A7">
        <w:rPr>
          <w:rFonts w:asciiTheme="minorHAnsi" w:hAnsiTheme="minorHAnsi" w:cstheme="minorHAnsi"/>
          <w:sz w:val="22"/>
          <w:szCs w:val="22"/>
          <w:lang w:eastAsia="pl-PL"/>
        </w:rPr>
        <w:t xml:space="preserve">(wypełnia opiekun </w:t>
      </w:r>
      <w:r w:rsidR="007E0C32">
        <w:rPr>
          <w:rFonts w:asciiTheme="minorHAnsi" w:hAnsiTheme="minorHAnsi" w:cstheme="minorHAnsi"/>
          <w:sz w:val="22"/>
          <w:szCs w:val="22"/>
          <w:lang w:eastAsia="pl-PL"/>
        </w:rPr>
        <w:t>praktyk z Uczelni</w:t>
      </w:r>
      <w:r w:rsidRPr="005B56A7">
        <w:rPr>
          <w:rFonts w:asciiTheme="minorHAnsi" w:hAnsiTheme="minorHAnsi" w:cstheme="minorHAnsi"/>
          <w:sz w:val="22"/>
          <w:szCs w:val="22"/>
          <w:lang w:eastAsia="pl-PL"/>
        </w:rPr>
        <w:t>)</w:t>
      </w:r>
    </w:p>
    <w:p w14:paraId="6C83994E" w14:textId="77777777" w:rsidR="00492A64" w:rsidRPr="005B56A7" w:rsidRDefault="00492A64" w:rsidP="00492A64">
      <w:pPr>
        <w:spacing w:line="360" w:lineRule="auto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0F9D2DCA" w14:textId="77777777" w:rsidR="00492A64" w:rsidRPr="005B56A7" w:rsidRDefault="00492A64" w:rsidP="00492A64">
      <w:pPr>
        <w:rPr>
          <w:rFonts w:asciiTheme="minorHAnsi" w:hAnsiTheme="minorHAnsi" w:cstheme="minorHAnsi"/>
          <w:sz w:val="22"/>
          <w:szCs w:val="22"/>
          <w:lang w:eastAsia="pl-PL"/>
        </w:rPr>
      </w:pPr>
    </w:p>
    <w:p w14:paraId="1BF259F4" w14:textId="10E4E191" w:rsidR="00492A64" w:rsidRPr="005B56A7" w:rsidRDefault="00492A64" w:rsidP="00492A64">
      <w:pPr>
        <w:numPr>
          <w:ilvl w:val="0"/>
          <w:numId w:val="4"/>
        </w:numPr>
        <w:suppressAutoHyphens w:val="0"/>
        <w:ind w:left="567" w:hanging="425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5B56A7">
        <w:rPr>
          <w:rFonts w:asciiTheme="minorHAnsi" w:hAnsiTheme="minorHAnsi" w:cstheme="minorHAnsi"/>
          <w:sz w:val="22"/>
          <w:szCs w:val="22"/>
          <w:lang w:eastAsia="pl-PL"/>
        </w:rPr>
        <w:t xml:space="preserve">Po dokonaniu analizy zgodności celów praktyki zawodowej, założonych efektów uczenia się </w:t>
      </w:r>
      <w:r w:rsidRPr="005B56A7">
        <w:rPr>
          <w:rFonts w:asciiTheme="minorHAnsi" w:hAnsiTheme="minorHAnsi" w:cstheme="minorHAnsi"/>
          <w:sz w:val="22"/>
          <w:szCs w:val="22"/>
          <w:lang w:eastAsia="pl-PL"/>
        </w:rPr>
        <w:br/>
        <w:t xml:space="preserve">i wykonywanych czynności w zakładzie pracy stwierdzam, że student osiągnął wszystkie wymagane efekty </w:t>
      </w:r>
      <w:r w:rsidR="007E0C32">
        <w:rPr>
          <w:rFonts w:asciiTheme="minorHAnsi" w:hAnsiTheme="minorHAnsi" w:cstheme="minorHAnsi"/>
          <w:sz w:val="22"/>
          <w:szCs w:val="22"/>
          <w:lang w:eastAsia="pl-PL"/>
        </w:rPr>
        <w:t>kształcenia</w:t>
      </w:r>
      <w:r w:rsidRPr="005B56A7">
        <w:rPr>
          <w:rFonts w:asciiTheme="minorHAnsi" w:hAnsiTheme="minorHAnsi" w:cstheme="minorHAnsi"/>
          <w:sz w:val="22"/>
          <w:szCs w:val="22"/>
          <w:lang w:eastAsia="pl-PL"/>
        </w:rPr>
        <w:t xml:space="preserve"> się.</w:t>
      </w:r>
    </w:p>
    <w:p w14:paraId="3B71A8A1" w14:textId="74F88B0F" w:rsidR="00492A64" w:rsidRPr="005B56A7" w:rsidRDefault="00492A64" w:rsidP="00492A64">
      <w:pPr>
        <w:numPr>
          <w:ilvl w:val="0"/>
          <w:numId w:val="4"/>
        </w:numPr>
        <w:suppressAutoHyphens w:val="0"/>
        <w:ind w:left="567" w:hanging="425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5B56A7">
        <w:rPr>
          <w:rFonts w:asciiTheme="minorHAnsi" w:hAnsiTheme="minorHAnsi" w:cstheme="minorHAnsi"/>
          <w:sz w:val="22"/>
          <w:szCs w:val="22"/>
          <w:lang w:eastAsia="pl-PL"/>
        </w:rPr>
        <w:t xml:space="preserve">Do analizy wykorzystano </w:t>
      </w:r>
      <w:r w:rsidR="007E0C32">
        <w:rPr>
          <w:rFonts w:asciiTheme="minorHAnsi" w:hAnsiTheme="minorHAnsi" w:cstheme="minorHAnsi"/>
          <w:sz w:val="22"/>
          <w:szCs w:val="22"/>
          <w:lang w:eastAsia="pl-PL"/>
        </w:rPr>
        <w:t>wskazane</w:t>
      </w:r>
      <w:r w:rsidRPr="005B56A7">
        <w:rPr>
          <w:rFonts w:asciiTheme="minorHAnsi" w:hAnsiTheme="minorHAnsi" w:cstheme="minorHAnsi"/>
          <w:sz w:val="22"/>
          <w:szCs w:val="22"/>
          <w:lang w:eastAsia="pl-PL"/>
        </w:rPr>
        <w:t xml:space="preserve"> do zaliczenia praktyki zawodowej:* rozmowę ze studentem,</w:t>
      </w:r>
      <w:r w:rsidR="007E0C32">
        <w:rPr>
          <w:rFonts w:asciiTheme="minorHAnsi" w:hAnsiTheme="minorHAnsi" w:cstheme="minorHAnsi"/>
          <w:sz w:val="22"/>
          <w:szCs w:val="22"/>
          <w:lang w:eastAsia="pl-PL"/>
        </w:rPr>
        <w:t xml:space="preserve"> rozmowę z opiekunem praktyk w instytucji, sprawozdanie z przebiegu praktyki,</w:t>
      </w:r>
      <w:r w:rsidRPr="005B56A7">
        <w:rPr>
          <w:rFonts w:asciiTheme="minorHAnsi" w:hAnsiTheme="minorHAnsi" w:cstheme="minorHAnsi"/>
          <w:sz w:val="22"/>
          <w:szCs w:val="22"/>
          <w:lang w:eastAsia="pl-PL"/>
        </w:rPr>
        <w:t xml:space="preserve"> inne formy </w:t>
      </w:r>
    </w:p>
    <w:p w14:paraId="125EEACE" w14:textId="77777777" w:rsidR="00492A64" w:rsidRPr="005B56A7" w:rsidRDefault="00492A64" w:rsidP="00492A64">
      <w:pPr>
        <w:ind w:left="56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5E628ACB" w14:textId="77777777" w:rsidR="00492A64" w:rsidRPr="005B56A7" w:rsidRDefault="00492A64" w:rsidP="00492A64">
      <w:pPr>
        <w:ind w:left="56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5B56A7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……………………………………………………………………………………………………………..……………………………………</w:t>
      </w:r>
    </w:p>
    <w:p w14:paraId="0573832A" w14:textId="77777777" w:rsidR="00492A64" w:rsidRPr="005B56A7" w:rsidRDefault="00492A64" w:rsidP="00492A64">
      <w:pPr>
        <w:ind w:left="56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3B7B8793" w14:textId="77777777" w:rsidR="00492A64" w:rsidRPr="005B56A7" w:rsidRDefault="00492A64" w:rsidP="00492A64">
      <w:pPr>
        <w:ind w:left="56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5B56A7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……………………………………………………………………………………………………………………………………..……………</w:t>
      </w:r>
    </w:p>
    <w:p w14:paraId="0D0CD76A" w14:textId="77777777" w:rsidR="00492A64" w:rsidRPr="005B56A7" w:rsidRDefault="00492A64" w:rsidP="00492A64">
      <w:pPr>
        <w:ind w:left="56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40B0BC26" w14:textId="77777777" w:rsidR="00492A64" w:rsidRPr="005B56A7" w:rsidRDefault="00492A64" w:rsidP="00492A64">
      <w:pPr>
        <w:spacing w:line="360" w:lineRule="auto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572ED1F3" w14:textId="77777777" w:rsidR="00492A64" w:rsidRPr="005B56A7" w:rsidRDefault="00492A64" w:rsidP="00492A64">
      <w:pPr>
        <w:ind w:firstLine="567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5B56A7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Ocena ogólna z praktyki zawodowej:</w:t>
      </w:r>
      <w:r w:rsidRPr="005B56A7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.......................................................</w:t>
      </w:r>
    </w:p>
    <w:p w14:paraId="3A393071" w14:textId="77777777" w:rsidR="00492A64" w:rsidRPr="005B56A7" w:rsidRDefault="00492A64" w:rsidP="00492A64">
      <w:pPr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</w:p>
    <w:p w14:paraId="3F043EBC" w14:textId="77777777" w:rsidR="00492A64" w:rsidRPr="005B56A7" w:rsidRDefault="00492A64" w:rsidP="00492A64">
      <w:pPr>
        <w:rPr>
          <w:rFonts w:asciiTheme="minorHAnsi" w:hAnsiTheme="minorHAnsi" w:cstheme="minorHAnsi"/>
          <w:sz w:val="22"/>
          <w:szCs w:val="22"/>
          <w:lang w:eastAsia="pl-PL"/>
        </w:rPr>
      </w:pPr>
    </w:p>
    <w:p w14:paraId="20E78A6A" w14:textId="77777777" w:rsidR="00492A64" w:rsidRPr="005B56A7" w:rsidRDefault="00492A64" w:rsidP="00492A64">
      <w:pPr>
        <w:rPr>
          <w:rFonts w:asciiTheme="minorHAnsi" w:hAnsiTheme="minorHAnsi" w:cstheme="minorHAnsi"/>
          <w:sz w:val="22"/>
          <w:szCs w:val="22"/>
          <w:lang w:eastAsia="pl-PL"/>
        </w:rPr>
      </w:pPr>
    </w:p>
    <w:p w14:paraId="6DB5CF5C" w14:textId="77777777" w:rsidR="00492A64" w:rsidRPr="005B56A7" w:rsidRDefault="00492A64" w:rsidP="00492A64">
      <w:pPr>
        <w:rPr>
          <w:rFonts w:asciiTheme="minorHAnsi" w:hAnsiTheme="minorHAnsi" w:cstheme="minorHAnsi"/>
          <w:sz w:val="22"/>
          <w:szCs w:val="22"/>
          <w:lang w:eastAsia="pl-PL"/>
        </w:rPr>
      </w:pPr>
    </w:p>
    <w:p w14:paraId="72E0E7DE" w14:textId="77777777" w:rsidR="00492A64" w:rsidRPr="005B56A7" w:rsidRDefault="00492A64" w:rsidP="00492A64">
      <w:pPr>
        <w:ind w:firstLine="567"/>
        <w:rPr>
          <w:rFonts w:asciiTheme="minorHAnsi" w:hAnsiTheme="minorHAnsi" w:cstheme="minorHAnsi"/>
          <w:sz w:val="22"/>
          <w:szCs w:val="22"/>
          <w:lang w:eastAsia="pl-PL"/>
        </w:rPr>
      </w:pPr>
      <w:r w:rsidRPr="005B56A7">
        <w:rPr>
          <w:rFonts w:asciiTheme="minorHAnsi" w:hAnsiTheme="minorHAnsi" w:cstheme="minorHAnsi"/>
          <w:sz w:val="22"/>
          <w:szCs w:val="22"/>
          <w:lang w:eastAsia="pl-PL"/>
        </w:rPr>
        <w:t>Opiekun praktyk z Uczelni: ……………………………………………………………..………</w:t>
      </w:r>
    </w:p>
    <w:p w14:paraId="392C1BC5" w14:textId="776134D9" w:rsidR="00492A64" w:rsidRPr="005B56A7" w:rsidRDefault="00492A64" w:rsidP="00492A64">
      <w:pPr>
        <w:rPr>
          <w:rFonts w:asciiTheme="minorHAnsi" w:hAnsiTheme="minorHAnsi" w:cstheme="minorHAnsi"/>
          <w:i/>
          <w:sz w:val="22"/>
          <w:szCs w:val="22"/>
          <w:lang w:eastAsia="pl-PL"/>
        </w:rPr>
      </w:pPr>
      <w:r w:rsidRPr="005B56A7">
        <w:rPr>
          <w:rFonts w:asciiTheme="minorHAnsi" w:hAnsiTheme="minorHAnsi" w:cstheme="minorHAnsi"/>
          <w:i/>
          <w:sz w:val="22"/>
          <w:szCs w:val="22"/>
          <w:lang w:eastAsia="pl-PL"/>
        </w:rPr>
        <w:t xml:space="preserve">                                                                                                                                (podpis</w:t>
      </w:r>
      <w:r w:rsidR="00AE1BCE">
        <w:rPr>
          <w:rFonts w:asciiTheme="minorHAnsi" w:hAnsiTheme="minorHAnsi" w:cstheme="minorHAnsi"/>
          <w:i/>
          <w:sz w:val="22"/>
          <w:szCs w:val="22"/>
          <w:lang w:eastAsia="pl-PL"/>
        </w:rPr>
        <w:t xml:space="preserve"> i pieczątka</w:t>
      </w:r>
      <w:r w:rsidRPr="005B56A7">
        <w:rPr>
          <w:rFonts w:asciiTheme="minorHAnsi" w:hAnsiTheme="minorHAnsi" w:cstheme="minorHAnsi"/>
          <w:i/>
          <w:sz w:val="22"/>
          <w:szCs w:val="22"/>
          <w:lang w:eastAsia="pl-PL"/>
        </w:rPr>
        <w:t>)</w:t>
      </w:r>
    </w:p>
    <w:p w14:paraId="6C323299" w14:textId="77777777" w:rsidR="00492A64" w:rsidRPr="005B56A7" w:rsidRDefault="00492A64" w:rsidP="00492A64">
      <w:pPr>
        <w:rPr>
          <w:rFonts w:asciiTheme="minorHAnsi" w:hAnsiTheme="minorHAnsi" w:cstheme="minorHAnsi"/>
          <w:sz w:val="22"/>
          <w:szCs w:val="22"/>
          <w:lang w:eastAsia="pl-PL"/>
        </w:rPr>
      </w:pPr>
    </w:p>
    <w:p w14:paraId="5CCC1636" w14:textId="77777777" w:rsidR="00492A64" w:rsidRPr="005B56A7" w:rsidRDefault="00492A64" w:rsidP="00492A64">
      <w:pPr>
        <w:rPr>
          <w:rFonts w:asciiTheme="minorHAnsi" w:hAnsiTheme="minorHAnsi" w:cstheme="minorHAnsi"/>
          <w:sz w:val="22"/>
          <w:szCs w:val="22"/>
          <w:lang w:eastAsia="pl-PL"/>
        </w:rPr>
      </w:pPr>
    </w:p>
    <w:p w14:paraId="1C7CEE8F" w14:textId="77777777" w:rsidR="00492A64" w:rsidRPr="005B56A7" w:rsidRDefault="00492A64" w:rsidP="00492A64">
      <w:pPr>
        <w:rPr>
          <w:rFonts w:asciiTheme="minorHAnsi" w:hAnsiTheme="minorHAnsi" w:cstheme="minorHAnsi"/>
          <w:sz w:val="22"/>
          <w:szCs w:val="22"/>
          <w:lang w:eastAsia="pl-PL"/>
        </w:rPr>
      </w:pPr>
    </w:p>
    <w:p w14:paraId="7FD8AEB9" w14:textId="77777777" w:rsidR="00492A64" w:rsidRPr="005B56A7" w:rsidRDefault="00492A64" w:rsidP="00492A64">
      <w:pPr>
        <w:rPr>
          <w:rFonts w:asciiTheme="minorHAnsi" w:hAnsiTheme="minorHAnsi" w:cstheme="minorHAnsi"/>
          <w:sz w:val="22"/>
          <w:szCs w:val="22"/>
          <w:lang w:eastAsia="pl-PL"/>
        </w:rPr>
      </w:pPr>
    </w:p>
    <w:p w14:paraId="36B3FA0D" w14:textId="77777777" w:rsidR="00492A64" w:rsidRPr="005B56A7" w:rsidRDefault="00492A64" w:rsidP="00492A64">
      <w:pPr>
        <w:rPr>
          <w:rFonts w:asciiTheme="minorHAnsi" w:hAnsiTheme="minorHAnsi" w:cstheme="minorHAnsi"/>
          <w:sz w:val="22"/>
          <w:szCs w:val="22"/>
          <w:lang w:eastAsia="pl-PL"/>
        </w:rPr>
      </w:pPr>
    </w:p>
    <w:p w14:paraId="318C8E87" w14:textId="77777777" w:rsidR="00492A64" w:rsidRPr="005B56A7" w:rsidRDefault="00492A64" w:rsidP="00492A64">
      <w:pPr>
        <w:rPr>
          <w:rFonts w:asciiTheme="minorHAnsi" w:hAnsiTheme="minorHAnsi" w:cstheme="minorHAnsi"/>
          <w:sz w:val="22"/>
          <w:szCs w:val="22"/>
          <w:lang w:eastAsia="pl-PL"/>
        </w:rPr>
      </w:pPr>
    </w:p>
    <w:p w14:paraId="7844A7A8" w14:textId="77777777" w:rsidR="00492A64" w:rsidRPr="005B56A7" w:rsidRDefault="00492A64" w:rsidP="00492A64">
      <w:pPr>
        <w:rPr>
          <w:rFonts w:asciiTheme="minorHAnsi" w:hAnsiTheme="minorHAnsi" w:cstheme="minorHAnsi"/>
          <w:sz w:val="22"/>
          <w:szCs w:val="22"/>
          <w:lang w:eastAsia="pl-PL"/>
        </w:rPr>
      </w:pPr>
    </w:p>
    <w:p w14:paraId="7CE0D755" w14:textId="77777777" w:rsidR="00492A64" w:rsidRPr="005B56A7" w:rsidRDefault="00492A64" w:rsidP="00492A64">
      <w:pPr>
        <w:rPr>
          <w:rFonts w:asciiTheme="minorHAnsi" w:hAnsiTheme="minorHAnsi" w:cstheme="minorHAnsi"/>
          <w:sz w:val="22"/>
          <w:szCs w:val="22"/>
          <w:lang w:eastAsia="pl-PL"/>
        </w:rPr>
      </w:pPr>
    </w:p>
    <w:p w14:paraId="58B1C918" w14:textId="77777777" w:rsidR="00492A64" w:rsidRPr="005B56A7" w:rsidRDefault="00492A64" w:rsidP="00492A64">
      <w:pPr>
        <w:rPr>
          <w:rFonts w:asciiTheme="minorHAnsi" w:hAnsiTheme="minorHAnsi" w:cstheme="minorHAnsi"/>
          <w:sz w:val="22"/>
          <w:szCs w:val="22"/>
          <w:lang w:eastAsia="pl-PL"/>
        </w:rPr>
      </w:pPr>
    </w:p>
    <w:p w14:paraId="377C893E" w14:textId="77777777" w:rsidR="00492A64" w:rsidRPr="005B56A7" w:rsidRDefault="00492A64" w:rsidP="00492A64">
      <w:pPr>
        <w:rPr>
          <w:rFonts w:asciiTheme="minorHAnsi" w:hAnsiTheme="minorHAnsi" w:cstheme="minorHAnsi"/>
          <w:i/>
          <w:sz w:val="22"/>
          <w:szCs w:val="22"/>
          <w:lang w:eastAsia="pl-PL"/>
        </w:rPr>
      </w:pPr>
    </w:p>
    <w:p w14:paraId="3FA9DC1A" w14:textId="05361269" w:rsidR="00492A64" w:rsidRPr="005B56A7" w:rsidRDefault="00492A64" w:rsidP="00492A64">
      <w:pPr>
        <w:ind w:firstLine="708"/>
        <w:rPr>
          <w:rFonts w:asciiTheme="minorHAnsi" w:hAnsiTheme="minorHAnsi" w:cstheme="minorHAnsi"/>
          <w:sz w:val="22"/>
          <w:szCs w:val="22"/>
          <w:lang w:eastAsia="pl-PL"/>
        </w:rPr>
      </w:pPr>
      <w:r w:rsidRPr="005B56A7">
        <w:rPr>
          <w:rFonts w:asciiTheme="minorHAnsi" w:hAnsiTheme="minorHAnsi" w:cstheme="minorHAnsi"/>
          <w:sz w:val="22"/>
          <w:szCs w:val="22"/>
          <w:lang w:eastAsia="pl-PL"/>
        </w:rPr>
        <w:t>*</w:t>
      </w:r>
      <w:r w:rsidR="00AE1BCE">
        <w:rPr>
          <w:rFonts w:asciiTheme="minorHAnsi" w:hAnsiTheme="minorHAnsi" w:cstheme="minorHAnsi"/>
          <w:sz w:val="22"/>
          <w:szCs w:val="22"/>
          <w:lang w:eastAsia="pl-PL"/>
        </w:rPr>
        <w:t xml:space="preserve">niepotrzebne skreślić </w:t>
      </w:r>
    </w:p>
    <w:p w14:paraId="726D9D58" w14:textId="77777777" w:rsidR="007A6418" w:rsidRDefault="007A6418"/>
    <w:sectPr w:rsidR="007A64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" w15:restartNumberingAfterBreak="0">
    <w:nsid w:val="09B35727"/>
    <w:multiLevelType w:val="hybridMultilevel"/>
    <w:tmpl w:val="B2C4BE1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705"/>
    <w:rsid w:val="00096FAD"/>
    <w:rsid w:val="00257D52"/>
    <w:rsid w:val="003B626C"/>
    <w:rsid w:val="004634CC"/>
    <w:rsid w:val="00492A64"/>
    <w:rsid w:val="00531705"/>
    <w:rsid w:val="005B56A7"/>
    <w:rsid w:val="0061253E"/>
    <w:rsid w:val="006F0652"/>
    <w:rsid w:val="007A6418"/>
    <w:rsid w:val="007E0C32"/>
    <w:rsid w:val="009321EA"/>
    <w:rsid w:val="009F4C85"/>
    <w:rsid w:val="00AE1BCE"/>
    <w:rsid w:val="00E96B4C"/>
    <w:rsid w:val="00EC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2FE87"/>
  <w15:chartTrackingRefBased/>
  <w15:docId w15:val="{29AA83A4-E5B7-4471-95B7-8EF879123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62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5">
    <w:name w:val="heading 5"/>
    <w:basedOn w:val="Normalny"/>
    <w:next w:val="Normalny"/>
    <w:link w:val="Nagwek5Znak"/>
    <w:qFormat/>
    <w:rsid w:val="003B626C"/>
    <w:pPr>
      <w:keepNext/>
      <w:keepLines/>
      <w:numPr>
        <w:ilvl w:val="4"/>
        <w:numId w:val="1"/>
      </w:numPr>
      <w:spacing w:before="200"/>
      <w:outlineLvl w:val="4"/>
    </w:pPr>
    <w:rPr>
      <w:rFonts w:ascii="Calibri Light" w:eastAsia="Calibri Light" w:hAnsi="Calibri Light" w:cs="Calibri Light"/>
      <w:color w:val="1F376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3B626C"/>
    <w:rPr>
      <w:rFonts w:ascii="Calibri Light" w:eastAsia="Calibri Light" w:hAnsi="Calibri Light" w:cs="Calibri Light"/>
      <w:color w:val="1F3763"/>
      <w:sz w:val="24"/>
      <w:szCs w:val="24"/>
      <w:lang w:eastAsia="zh-CN"/>
    </w:rPr>
  </w:style>
  <w:style w:type="paragraph" w:customStyle="1" w:styleId="Standard">
    <w:name w:val="Standard"/>
    <w:rsid w:val="00257D52"/>
    <w:pPr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603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 im Witelona</Company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Berezowska Iwona</dc:creator>
  <cp:keywords/>
  <dc:description/>
  <cp:lastModifiedBy>Podskalna Katarzyna</cp:lastModifiedBy>
  <cp:revision>6</cp:revision>
  <dcterms:created xsi:type="dcterms:W3CDTF">2026-09-14T07:53:00Z</dcterms:created>
  <dcterms:modified xsi:type="dcterms:W3CDTF">2026-10-01T12:52:00Z</dcterms:modified>
</cp:coreProperties>
</file>